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16125C" w:rsidRDefault="00D160B0" w:rsidP="009907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 xml:space="preserve">ประเด็นยุทธศาสตร์ที่ </w:t>
      </w:r>
      <w:r w:rsidR="00F70240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3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B4E0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="00B56B6F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</w:t>
            </w:r>
            <w:r w:rsidR="005B4E09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E918E2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 15</w:t>
            </w:r>
            <w:r w:rsidR="002127D3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127D3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ร้อยละความสำเร็จการขับเคลื่อนระบบการดูแลด้านความปลอดภัยทางทะเลที่ได้มาตรฐาน</w:t>
            </w:r>
          </w:p>
        </w:tc>
      </w:tr>
      <w:tr w:rsidR="00B56B6F" w:rsidRPr="00363858" w:rsidTr="00C744DF">
        <w:trPr>
          <w:trHeight w:val="19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8E" w:rsidRPr="00363858" w:rsidRDefault="00C744DF" w:rsidP="003D6F65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</w:t>
            </w:r>
            <w:r w:rsidR="00E918E2"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ระบบการดูแลด้านความปลอดภัยทางทะเลที่ได้มาตรฐาน</w:t>
            </w:r>
            <w:r w:rsidR="00E918E2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B56B6F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</w:t>
            </w:r>
            <w:r w:rsidR="005A6A89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F7D03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สถานบริการสาธารณสุขในพื้นที่ชายทะเลและพื้นที่เกาะ มี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ระบบบริหารจัดการ</w:t>
            </w:r>
            <w:r w:rsidR="002A728E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ด้านสุขภาพ</w:t>
            </w:r>
            <w:r w:rsidR="002D6980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กับประชากรที่อาศัยอยู่ในพื้นที่/นักท่องเที่ยว/ผู้ที่มาประกอบอาชีพในพื้นที่ชายทะเล/พื้นที่เกาะและแหล่งท่องเที่ยว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ได้รับการดูแลรักษาที่มีคุณภาพและป้องกันภาวะทุพพลภาพ ที่อาจเกิดขึ้น ทั้งในภาวะปกติ และ ภาวะภัยสุขภาพด้านต่างๆ</w:t>
            </w:r>
            <w:r w:rsidR="002A728E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ประกอบด้วย </w:t>
            </w:r>
          </w:p>
          <w:p w:rsidR="002A728E" w:rsidRPr="00363858" w:rsidRDefault="002A728E" w:rsidP="003D6F65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1.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การป้องกันก่อนเกิด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prevention) </w:t>
            </w:r>
          </w:p>
          <w:p w:rsidR="002A728E" w:rsidRPr="00363858" w:rsidRDefault="002A728E" w:rsidP="003D6F65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2.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การดูแล ณ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 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จุดเกิดเหตุ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pre hospital care)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ต่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อเนื่องถึง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การดูแล ณ ห้องฉุกเฉิน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ER )  </w:t>
            </w:r>
          </w:p>
          <w:p w:rsidR="002A728E" w:rsidRPr="00363858" w:rsidRDefault="002A728E" w:rsidP="003D6F65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3.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การดูแลรักษา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ใน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โรงพยาบาล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In hospital care) 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การดูแลเฉพาะทาง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Definitive care) 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การส่งต่อ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Inter hospital care/ Referral System)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รวมถึง การจัดระบบบริบาลกรณีเกิดอุบัติเหตุหมู่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Mass Casualties Incident) </w:t>
            </w:r>
          </w:p>
          <w:p w:rsidR="00FB2AD0" w:rsidRPr="00363858" w:rsidRDefault="002A728E" w:rsidP="00FB2AD0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4.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การเตรียมแผนรองรับภัยพิบัติ ของสถานพยาบาล/โรงพยาบาล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Disaster preparedness &amp; Hospital preparedness for Emergency)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การเตรียมพร้อมรับภาวะฉุกเฉินหมู่</w:t>
            </w:r>
            <w:r w:rsidR="00AB3F6B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744DF" w:rsidRPr="00363858" w:rsidRDefault="00C744DF" w:rsidP="00DF7D0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ความสำเร็จการขับเคลื่อนระบบการดูแลด้านความปลอดภัยทางทะเลที่ได้มาตรฐาน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 ตัวชี้วัด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ทุกตัวมีค่าคะแนนระดับ 3 ขึ้นไป </w:t>
            </w:r>
            <w:r w:rsidR="00280405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และมีตัวชี้วัด (</w:t>
            </w:r>
            <w:r w:rsidR="00280405" w:rsidRPr="00363858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="00280405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) ครึ่งหนึ่งขึ้นไป</w:t>
            </w:r>
            <w:r w:rsidR="00F271ED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มีค่าคะแนนระดับ 4 หรือ 5</w:t>
            </w:r>
          </w:p>
        </w:tc>
      </w:tr>
      <w:tr w:rsidR="00B56B6F" w:rsidRPr="00363858" w:rsidTr="00834B5C">
        <w:trPr>
          <w:trHeight w:val="579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69"/>
              <w:gridCol w:w="1842"/>
              <w:gridCol w:w="1985"/>
              <w:gridCol w:w="1843"/>
            </w:tblGrid>
            <w:tr w:rsidR="00F271ED" w:rsidRPr="00363858" w:rsidTr="00834B5C">
              <w:trPr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ตัวชี้วัด 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KPI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F271ED" w:rsidRPr="00363858" w:rsidTr="00834B5C">
              <w:trPr>
                <w:trHeight w:val="1148"/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F271E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15.1 มีระบบเฝ้าระวัง 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prevention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 ที่ได้มาตรฐาน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  <w:tr w:rsidR="00F271ED" w:rsidRPr="00363858" w:rsidTr="00834B5C">
              <w:trPr>
                <w:trHeight w:val="1136"/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F271E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15.2 มีระบบการนำส่งผู้ป่วย ณ จุดเกิดเหตุ 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Pre – Hospital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 ที่ได้มาตรฐาน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  <w:tr w:rsidR="00F271ED" w:rsidRPr="00363858" w:rsidTr="00834B5C">
              <w:trPr>
                <w:trHeight w:val="1408"/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F271E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15.3 มีระบบการรักษาในโรงพยาบาล/การส่งต่อ</w:t>
                  </w:r>
                  <w:r w:rsidR="00765C78"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In – Hospital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 ที่ได้มาตรฐาน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  <w:tr w:rsidR="00F271ED" w:rsidRPr="00363858" w:rsidTr="00834B5C">
              <w:trPr>
                <w:trHeight w:val="833"/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DF7D03" w:rsidP="00DF7D03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15.4 มีระบบการจัดการด้านสาธารณภัย 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Disaster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</w:tbl>
          <w:p w:rsidR="00B56B6F" w:rsidRPr="00363858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4" w:rsidRPr="00363858" w:rsidRDefault="00AE61A4" w:rsidP="00B653E4">
            <w:pPr>
              <w:spacing w:after="0" w:line="240" w:lineRule="auto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1.เพื่อให้ประชาชนได้รับบริการด้านสุขภาพที่มีคุณภาพ</w:t>
            </w:r>
          </w:p>
          <w:p w:rsidR="00AE61A4" w:rsidRPr="00363858" w:rsidRDefault="00857E1D" w:rsidP="00B653E4">
            <w:pPr>
              <w:spacing w:after="0" w:line="240" w:lineRule="auto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.เพื่อให้ประชาชนได้รับ</w:t>
            </w:r>
            <w:r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การดูแลรักษาที่มีคุณภาพและป้องกันภาวะทุพพลภาพ ที่อาจเกิดขึ้น ทั้งในภาวะปกติ และภาวะภัย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สุขภาพด้านต่างๆ</w:t>
            </w:r>
            <w:r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857E1D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หน่วยบริการ (รพ./รพ.สต.) ในพื้นที่ชายทะเลและเกาะ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857E1D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ในรายงานการติดตามการดำเนินงาน/การวิเคราะห์ข้อมูลตามประเด็นยุทธศาสตร์ที่ 2และ3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857E1D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หน่วยงาน/หน่วยบริการ (สสจ./สสอ.</w:t>
            </w:r>
            <w:r w:rsidR="00536E81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/รพ./รพ.สต.)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36E81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หน่วยบริการ (รพ./รพ.สต.) ในพื้นที่ชายทะเลและเกาะที่ดำเนินการ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36E81" w:rsidP="00536E8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B  =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หน่วยบริการ (รพ./รพ.สต.) พื้นที่เป้าหมาย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36E81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A/B </w:t>
            </w:r>
            <w:r w:rsidRPr="00363858">
              <w:rPr>
                <w:rFonts w:ascii="TH SarabunIT๙" w:eastAsia="Arial Unicode MS" w:hAnsi="TH SarabunIT๙" w:cs="TH SarabunIT๙"/>
                <w:sz w:val="32"/>
                <w:szCs w:val="32"/>
              </w:rPr>
              <w:t>×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100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36E81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2 และไตรมาส 4</w:t>
            </w:r>
          </w:p>
        </w:tc>
      </w:tr>
      <w:tr w:rsidR="00B56B6F" w:rsidRPr="00363858" w:rsidTr="00DE55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43"/>
        </w:trPr>
        <w:tc>
          <w:tcPr>
            <w:tcW w:w="10774" w:type="dxa"/>
            <w:gridSpan w:val="2"/>
          </w:tcPr>
          <w:p w:rsidR="00B56B6F" w:rsidRPr="00363858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DE5536" w:rsidRPr="00363858" w:rsidTr="00DE5536">
              <w:tc>
                <w:tcPr>
                  <w:tcW w:w="2635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ปี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E5536" w:rsidRPr="00363858" w:rsidTr="00DE5536">
              <w:tc>
                <w:tcPr>
                  <w:tcW w:w="2635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DE5536" w:rsidRPr="00363858" w:rsidTr="00DE5536">
              <w:tc>
                <w:tcPr>
                  <w:tcW w:w="2635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DE5536" w:rsidRPr="00363858" w:rsidTr="00DE5536">
              <w:tc>
                <w:tcPr>
                  <w:tcW w:w="2635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DE5536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สสจ.ออกแบบฟอร์มการติดตามการดำเนินงานตามประเด็นยุทธศาสตร์ ที่ 2 และ 3</w:t>
            </w:r>
          </w:p>
          <w:p w:rsidR="00DE5536" w:rsidRPr="00363858" w:rsidRDefault="00DE5536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2. รวบรวมและวิเคราะห์ผลการดำเนินงาน</w:t>
            </w:r>
            <w:r w:rsidR="0004197B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ตามตัวชี้วัดเปรียบเทียบเป้าหมายที่กำหนด</w:t>
            </w:r>
          </w:p>
          <w:p w:rsidR="0004197B" w:rsidRPr="00363858" w:rsidRDefault="0004197B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3.สรุปผลงานตามตัวชี้วัดที่ผ่านเกณฑ์ และนำเสนอผู้บริหาร</w:t>
            </w:r>
          </w:p>
        </w:tc>
      </w:tr>
      <w:tr w:rsidR="00B56B6F" w:rsidRPr="00363858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56B6F" w:rsidRPr="00363858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363858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363858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363858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363858" w:rsidRDefault="00B56B6F" w:rsidP="0004197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04197B"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B56B6F" w:rsidRPr="00363858" w:rsidRDefault="00B56B6F" w:rsidP="0004197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04197B"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B56B6F" w:rsidRPr="00363858" w:rsidRDefault="00B56B6F" w:rsidP="0004197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04197B"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B56B6F" w:rsidRPr="00363858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363858" w:rsidRDefault="00FB2AD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B56B6F" w:rsidRPr="00363858" w:rsidRDefault="00FB2AD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B56B6F" w:rsidRPr="00363858" w:rsidRDefault="0004197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1F75" w:rsidRPr="00363858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363858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7B" w:rsidRPr="00363858" w:rsidRDefault="0004197B" w:rsidP="000419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     นักวิชาการสาธารณสุขชำนาญการพิเศษ </w:t>
            </w:r>
          </w:p>
          <w:p w:rsidR="0004197B" w:rsidRPr="00363858" w:rsidRDefault="0004197B" w:rsidP="000419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212โทรศัพท์มือถือ: 08 1865 3006</w:t>
            </w:r>
          </w:p>
          <w:p w:rsidR="0004197B" w:rsidRPr="00363858" w:rsidRDefault="0004197B" w:rsidP="000419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   E-mail : malai.s04@hotmail.com</w:t>
            </w:r>
          </w:p>
          <w:p w:rsidR="00211F75" w:rsidRPr="00363858" w:rsidRDefault="0004197B" w:rsidP="0004197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211F75" w:rsidRPr="00363858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363858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11F75" w:rsidRPr="00363858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7B" w:rsidRPr="00363858" w:rsidRDefault="0004197B" w:rsidP="00ED50D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นายสุรชัย  เจียมกูล  นักวิชาการสาธารณสุขเชี่ยวชาญ ด้านส่งเสริมพัฒนา</w:t>
            </w:r>
          </w:p>
          <w:p w:rsidR="0004197B" w:rsidRPr="00363858" w:rsidRDefault="0004197B" w:rsidP="00ED50D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โทรศัพท์ที่ทำงาน 0 3951 1011 ต่อ 204 โทรศัพท์มือถือ   - </w:t>
            </w:r>
          </w:p>
          <w:p w:rsidR="00211F75" w:rsidRPr="00363858" w:rsidRDefault="0004197B" w:rsidP="00ED50D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โทรสาร 0 3951 2355  </w:t>
            </w:r>
            <w:r w:rsidR="00211F75" w:rsidRPr="0036385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  - 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สำนักงานสาธารณสุขจังหวัดตราด</w:t>
            </w:r>
          </w:p>
          <w:p w:rsidR="00211F75" w:rsidRPr="00363858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B56B6F" w:rsidRPr="00363858" w:rsidRDefault="00B56B6F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3763" w:rsidRPr="00363858" w:rsidRDefault="00583763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3763" w:rsidRPr="00363858" w:rsidRDefault="00583763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3763" w:rsidRPr="00363858" w:rsidRDefault="00583763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3763" w:rsidRPr="00363858" w:rsidRDefault="00583763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56B6F" w:rsidRPr="00363858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B625A3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15.1  มีระบบเฝ้าระวัง (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Prevention)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ที่ได้มาตรฐาน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B625A3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ระบบเฝ้าระวัง (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Prevention)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ที่ได้มาตรฐาน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8542D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</w:t>
            </w:r>
            <w:r w:rsidR="009D3EC6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ระบบ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การเฝ้าระวังการบาดเจ็บและการเสียชีวิต</w:t>
            </w:r>
            <w:r w:rsidR="009D3EC6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ทางทะเล</w:t>
            </w:r>
            <w:r w:rsidR="001F750C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D3EC6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ประกอบด้วย</w:t>
            </w:r>
          </w:p>
          <w:p w:rsidR="002A728E" w:rsidRPr="00363858" w:rsidRDefault="009D3EC6" w:rsidP="002A728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Safety Beach / Beach Emergency Safety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ผ่านมาตรฐาน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>Beach Emergency Safety</w:t>
            </w:r>
          </w:p>
          <w:p w:rsidR="002A728E" w:rsidRPr="00363858" w:rsidRDefault="009D3EC6" w:rsidP="002A728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Good Trip /Good Health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>Emergency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Corner </w:t>
            </w:r>
          </w:p>
          <w:p w:rsidR="0048542D" w:rsidRPr="00363858" w:rsidRDefault="009D3EC6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Healthy Resort </w:t>
            </w:r>
          </w:p>
        </w:tc>
      </w:tr>
      <w:tr w:rsidR="0048542D" w:rsidRPr="00363858" w:rsidTr="001C1A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48542D" w:rsidRPr="00363858" w:rsidTr="001C1A2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48542D" w:rsidRPr="00363858" w:rsidTr="001C1A2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48542D" w:rsidRPr="00363858" w:rsidRDefault="0048542D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FB2AD0" w:rsidP="00FB2AD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เพื่อลด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การบาดเจ็บและการเสียชีวิตทางทะเล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D" w:rsidRPr="00363858" w:rsidRDefault="000738BD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1. Safety Beach / Beach Emergency Safety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เป้าหมาย คือพื้นที่หาดทรายขาว หาดคลองพร้าว หาดคลอง ผ่านมาตรฐาน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Beach Emergency Safety</w:t>
            </w:r>
          </w:p>
          <w:p w:rsidR="000738BD" w:rsidRPr="00363858" w:rsidRDefault="000738BD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Good Trip /Good Health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คือ เรือนำเที่ยวบ้านบางเบ้า/สลักเพ็ขร ผ่านมาตรฐาน</w:t>
            </w:r>
          </w:p>
          <w:p w:rsidR="000738BD" w:rsidRPr="00363858" w:rsidRDefault="000738BD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Emergency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Corner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คือ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อุทยานแห่งชาติหมู่เกาะช้าง/เกาะรังผ่านมาตรฐานที่กำหนด</w:t>
            </w:r>
          </w:p>
          <w:p w:rsidR="0048542D" w:rsidRPr="00363858" w:rsidRDefault="000738BD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4. Healthy Resort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คือ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โรงแรมเมอร์เคียว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A =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GB"/>
              </w:rPr>
              <w:t>หน่วยบริการ (รพ./รพ.สต.) ในพื้นที่ชายทะเลและเกาะที่ดำเนินการ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B  =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GB"/>
              </w:rPr>
              <w:t>หน่วยบริการ (รพ./รพ.สต.) พื้นที่เป้าหมาย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(A/B)*100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2 และไตรมาส 4</w:t>
            </w:r>
          </w:p>
        </w:tc>
      </w:tr>
      <w:tr w:rsidR="00992E26" w:rsidRPr="00363858" w:rsidTr="001C1A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992E26" w:rsidRPr="00363858" w:rsidTr="001C1A2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992E26" w:rsidRPr="00363858" w:rsidRDefault="00992E26" w:rsidP="00992E2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92E26" w:rsidRPr="00363858" w:rsidTr="001C1A24">
              <w:trPr>
                <w:jc w:val="center"/>
              </w:trPr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2562</w:t>
                  </w:r>
                </w:p>
              </w:tc>
            </w:tr>
            <w:tr w:rsidR="00992E26" w:rsidRPr="00363858" w:rsidTr="001C1A24">
              <w:trPr>
                <w:jc w:val="center"/>
              </w:trPr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นางชมชื่น นาควิเวก     นักวิชาการสาธารณสุขชำนาญการ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    โทรศัพท์มือถือ : 08 1715 8122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0 3951 2355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E-mail : chom_tum@hotmail.com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   นักวิชาการสาธารณสุขชำนาญการพิเศษ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โทรศัพท์มือถือ : 08 1865 3006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E-mail : malai.s04@hotmail.com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B56B6F" w:rsidRPr="00363858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A677E" w:rsidRPr="00363858" w:rsidRDefault="00AA677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B03F8E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15.2 มีระบบการนำส่งผู้ป่วย ณ จุดเกิดเหตุ (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Pre – Hospital)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ที่ได้มาตรฐาน</w:t>
            </w:r>
          </w:p>
        </w:tc>
      </w:tr>
      <w:tr w:rsidR="0098447C" w:rsidRPr="00363858" w:rsidTr="000E3A3D">
        <w:trPr>
          <w:trHeight w:val="13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B03F8E" w:rsidP="00AB01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ระบบการนำส่งผู้ป่วย ณ จุดเกิดเหตุ (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Pre – Hospital)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ที่ได้มาตรฐาน</w:t>
            </w:r>
            <w:r w:rsidR="00860C85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หมายถึง </w:t>
            </w:r>
            <w:r w:rsidR="00AB01CA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โรงพยาบาลทุกระดับ</w:t>
            </w:r>
            <w:r w:rsidR="00AB01CA"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ในพื้นที่ชายทะเลและพื้นที่เกาะ</w:t>
            </w:r>
            <w:r w:rsidR="00AB01CA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มี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การดูแลผู้ป่วยฉุกเฉิน ตั้งแต่เริ่มมีอาการเจ็บป่วยฉุกเฉินในหลายหลายรูปแบบ เช่น การจัดบริการดูแลผู้ป่วยจมน้ำ ผู้ป่วยบาดเจ็บจากพิษสัตว์ทะเลผู้ป่วยโรคหลอดเลือดสมอง (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Stroke) 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โรคหลอดเลือดหัวใจ (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STEMI) 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และการบาดเจ็บ (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Trauma) 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เป็นต้น โดยชุดปฏิบัติการฉุกเฉินตั้งแต่จุดเกิดเหตุจนถึงห้องอุบัติเหตุฉุกเฉิน (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ER) 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ของโรงพยาบาลชุมชนทุกระดับอย่างทั่วถึง ปลอดภัย ทันเวลา และมีประสิทธิภาพ</w:t>
            </w:r>
            <w:r w:rsidR="00AB01CA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AB01CA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AB01CA"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EMS </w:t>
            </w:r>
            <w:r w:rsidR="00AB01CA"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 xml:space="preserve">คุณภาพ) </w:t>
            </w:r>
          </w:p>
        </w:tc>
      </w:tr>
      <w:tr w:rsidR="0098447C" w:rsidRPr="00363858" w:rsidTr="001C1A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98447C" w:rsidRPr="00363858" w:rsidTr="001C1A2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98447C" w:rsidRPr="00363858" w:rsidTr="001C1A2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D0" w:rsidRPr="00363858" w:rsidRDefault="00FB2AD0" w:rsidP="00FB2AD0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เพื่อให้อัตราการรอดชีวิตของผู้ป่วยที่มีภาวะหัวใจหยุดเต้นนอกโรงพยาบาลมีมากขึ้น ภาวะทุพพลภาพภายหลังจากรอดชีวิตจากภาวะหัวใจหยุดเต้นนอกโรงพยาบาลมีจำนวนลดลง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 </w:t>
            </w:r>
          </w:p>
          <w:p w:rsidR="0098447C" w:rsidRPr="00363858" w:rsidRDefault="0098447C" w:rsidP="00860C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2615D1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โรงพยาบาลทุกระดับ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ในพื้นที่ชายทะเลและพื้นที่เกาะ</w:t>
            </w:r>
            <w:r w:rsidR="00EF2A24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ของจังหวัดตราด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C20C6A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ผลการประเมิน รพ.ที่ผ่านเกณฑ์การประเมิน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EMS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คุณภาพของจังหวัด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92E26" w:rsidP="001C1A2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EMS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สำนักงานสาธารณสุขจังหวัดตราด 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จำนวนโรงพยาบาลทุกระดับ</w:t>
            </w:r>
            <w:r w:rsidR="00EF2A24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ผ่านเกณฑ์การประเมิน </w:t>
            </w:r>
            <w:r w:rsidR="00EF2A24"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EMS </w:t>
            </w:r>
            <w:r w:rsidR="00EF2A24"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EF2A2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B  =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</w:t>
            </w:r>
            <w:r w:rsidR="00AB01CA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ทุกระดับใน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พื้นที่ชายทะเลและเกาะ</w:t>
            </w:r>
            <w:r w:rsidR="00AB01CA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ของจังหวัดตราด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ทั้งหมด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(A/B)*100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ไตรมาส 2 และ ไตรมาส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4</w:t>
            </w:r>
          </w:p>
        </w:tc>
      </w:tr>
      <w:tr w:rsidR="00992E26" w:rsidRPr="00363858" w:rsidTr="001C1A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จำนวนโรงพยาบาลทุกระดับ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ในพื้นที่ชายทะเลและพื้นที่เกาะ</w:t>
            </w:r>
          </w:p>
          <w:p w:rsidR="00992E26" w:rsidRPr="00363858" w:rsidRDefault="00EF2A24" w:rsidP="00992E2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ที่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ผ่านเกณฑ์การประเมิน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EMS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131"/>
            </w:tblGrid>
            <w:tr w:rsidR="00992E26" w:rsidRPr="00363858" w:rsidTr="0002260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875" w:type="dxa"/>
                  <w:gridSpan w:val="3"/>
                </w:tcPr>
                <w:p w:rsidR="00992E26" w:rsidRPr="00363858" w:rsidRDefault="00992E26" w:rsidP="00992E2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92E26" w:rsidRPr="00363858" w:rsidTr="0002260C">
              <w:trPr>
                <w:jc w:val="center"/>
              </w:trPr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131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992E26" w:rsidRPr="00363858" w:rsidTr="0002260C">
              <w:trPr>
                <w:jc w:val="center"/>
              </w:trPr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131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นางชมชื่น นาควิเวก       นักวิชาการสาธารณสุขชำนาญการ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     โทรศัพท์มือถือ : 08 1715 8122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   E-mail : chom_tum@hotmail.com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   นักวิชาการสาธารณสุขชำนาญการพิเศษ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โทรศัพท์มือถือ : 08 1865 3006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0 3951 2355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E-mail : malai.s04@hotmail.com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36DDF" w:rsidRPr="00363858" w:rsidRDefault="00936DDF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36DDF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15.3  มีระบบการรักษาในโรงพยาบาล/การส่งต่อ (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In –Hospital/Refer)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ทีได้มาตรฐาน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36DDF" w:rsidP="00EF2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ระบบการรักษาในโรงพยาบาล/การส่งต่อ (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In –Hospital/Refer)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ทีได้มาตรฐาน</w:t>
            </w:r>
            <w:r w:rsidR="00860C85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860C85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โรงพยาบาลในสังกัดกระทรวง</w:t>
            </w:r>
            <w:r w:rsidR="002615D1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สาธารณสุข</w:t>
            </w:r>
            <w:r w:rsidR="002615D1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จังหวัดตราด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9616BE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ระดับ </w:t>
            </w:r>
            <w:r w:rsidR="009616BE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F2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ขึ้นไป ในพื้นที่ชายทะเลและพื้นที่เกาะ มีการจัดบริการและพัฒนาคุณภาพการรักษาเพื่อให้ผู้เจ็บป่วยวิกฤตฉุกเฉินได้รับบริการที่เท่าเทียม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  <w:r w:rsidR="00EF2A24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F2A24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EF2A24" w:rsidRPr="0036385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ER </w:t>
            </w:r>
            <w:r w:rsidR="00EF2A24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คุณภาพ)</w:t>
            </w:r>
            <w:r w:rsidR="00860C85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98447C" w:rsidRPr="00363858" w:rsidTr="001C1A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98447C" w:rsidRPr="00363858" w:rsidTr="001C1A2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98447C" w:rsidRPr="00363858" w:rsidTr="001C1A2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85" w:rsidRPr="00363858" w:rsidRDefault="00860C85" w:rsidP="00860C8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eastAsia="Calibri" w:hAnsi="TH SarabunIT๙" w:cs="TH SarabunIT๙"/>
                <w:sz w:val="32"/>
                <w:szCs w:val="32"/>
                <w:highlight w:val="yellow"/>
                <w:cs/>
              </w:rPr>
              <w:t>เพื่อพัฒนาระบบรักษาพยาบาลฉุกเฉินอย่างครบวงจร</w:t>
            </w:r>
            <w:r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และภาวะภัยพิบัติ </w:t>
            </w:r>
          </w:p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3A1D87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จำนวนโรงพยาบาล ระดับ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F2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ขึ้นไป ในจังหวัด ที่ผ่านเกณฑ์ประเมินคุณภาพ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ผลการประเมิน รพ.ที่ผ่านเกณฑ์การประเมิน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ER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คุณภาพของจังหวัด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EMS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สำนักงานสาธารณสุขจังหวัดตราด </w:t>
            </w:r>
          </w:p>
        </w:tc>
      </w:tr>
      <w:tr w:rsidR="00C20C6A" w:rsidRPr="00363858" w:rsidTr="00C20C6A">
        <w:trPr>
          <w:trHeight w:val="11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EF2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F412F"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ในพื้นที่ชายทะเลและเกาะ</w:t>
            </w:r>
            <w:r w:rsidR="003F412F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ของจังหวัดตราด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ที่ผ่านเกณฑ์การประเมิน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ER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EF2A2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B  =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</w:t>
            </w:r>
            <w:r w:rsidR="003F412F"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ในพื้นที่ชายทะเลและเกาะ</w:t>
            </w:r>
            <w:r w:rsidR="003F412F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ของจังหวัดตราด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ทั้งหมด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(A/B)*100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ไตรมาส 2 และ ไตรมาส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4</w:t>
            </w:r>
          </w:p>
        </w:tc>
      </w:tr>
      <w:tr w:rsidR="00C20C6A" w:rsidRPr="00363858" w:rsidTr="001C1A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20C6A" w:rsidRPr="00363858" w:rsidRDefault="00C20C6A" w:rsidP="00C20C6A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จำนวนโรงพยาบาล ระดับ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F2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ขึ้นไป ในจังหวัด ที่ผ่านเกณฑ์ประเมินคุณภาพ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มีระบบการรักษาในโรงพยาบาล/การส่งต่อ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In –Hospital/Refer)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ทีได้มาตรฐาน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0C6A" w:rsidRPr="00363858" w:rsidTr="001C1A2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ข้อมูลในภาพรวมของโรงพยาบาล ระดับ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F2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ขึ้นไป ในระดับจังหวัด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สำนักงานสาธารณสุขจังหวัด</w:t>
            </w:r>
          </w:p>
        </w:tc>
      </w:tr>
      <w:tr w:rsidR="00C20C6A" w:rsidRPr="00363858" w:rsidTr="001C1A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20C6A" w:rsidRPr="00363858" w:rsidTr="001C1A2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20C6A" w:rsidRPr="00363858" w:rsidRDefault="00C20C6A" w:rsidP="00C20C6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20C6A" w:rsidRPr="00363858" w:rsidTr="001C1A24">
              <w:trPr>
                <w:jc w:val="center"/>
              </w:trPr>
              <w:tc>
                <w:tcPr>
                  <w:tcW w:w="1372" w:type="dxa"/>
                  <w:vMerge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C20C6A" w:rsidRPr="00363858" w:rsidTr="001C1A24">
              <w:trPr>
                <w:jc w:val="center"/>
              </w:trPr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นางชมชื่น นาควิเวก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นักวิชาการสาธารณสุขชำนาญการ 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   โทรศัพท์มือถือ : 08 1715 8122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ab/>
              <w:t>E-mail : chom_tum@hotmail.com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     นักวิชาการสาธารณสุขชำนาญการพิเศษ 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โทรศัพท์มือถือ : 08 1865 3006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0 3951 2355  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E-mail : malai.s04@hotmail.com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36DDF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15.4  </w:t>
            </w:r>
            <w:r w:rsidR="00B2043C"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มีระบบการจัดการด้าน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สาธารณภัย  (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>Disaster)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B2043C" w:rsidP="00B2043C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ระบบการจัดการด้าน</w:t>
            </w:r>
            <w:r w:rsidR="00936DDF"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สาธารณภัย  (</w:t>
            </w:r>
            <w:r w:rsidR="00936DDF"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Disaster)</w:t>
            </w:r>
            <w:r w:rsidR="00936DDF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98447C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หมายถึง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สถานพยาบาล/โรงพยาบาล ในพื้นที่ชายทะเลและพื้นที่เกาะ มีการเตรียมแผนรองรับภัยพิบัติ (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Disaster preparedness &amp; Hospital preparedness for Emergency)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และการเตรียมพร้อมรับภาวะฉุกเฉินหมู่</w:t>
            </w:r>
          </w:p>
        </w:tc>
      </w:tr>
      <w:tr w:rsidR="0098447C" w:rsidRPr="00363858" w:rsidTr="001C1A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98447C" w:rsidRPr="00363858" w:rsidTr="001C1A2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98447C" w:rsidRPr="00363858" w:rsidTr="001C1A2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B2043C" w:rsidP="00B204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เพื่อลดอัตราการเสียชีวิต ทุรภาพจาก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สาธารณภัย  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(A/B)*100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ไตรมาส 2 และ ไตรมาส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4</w:t>
            </w:r>
          </w:p>
        </w:tc>
      </w:tr>
      <w:tr w:rsidR="00992E26" w:rsidRPr="00363858" w:rsidTr="001C1A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989"/>
            </w:tblGrid>
            <w:tr w:rsidR="00992E26" w:rsidRPr="00363858" w:rsidTr="00A81EB7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733" w:type="dxa"/>
                  <w:gridSpan w:val="3"/>
                </w:tcPr>
                <w:p w:rsidR="00992E26" w:rsidRPr="00363858" w:rsidRDefault="00992E26" w:rsidP="00992E2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92E26" w:rsidRPr="00363858" w:rsidTr="00A81EB7">
              <w:trPr>
                <w:jc w:val="center"/>
              </w:trPr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989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992E26" w:rsidRPr="00363858" w:rsidTr="00A81EB7">
              <w:trPr>
                <w:jc w:val="center"/>
              </w:trPr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989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นางชมชื่น นาควิเวก    นักวิชาการสาธารณสุขชำนาญการ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   โทรศัพท์มือถือ : 08 1715 8122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E-mail : </w:t>
            </w:r>
            <w:hyperlink r:id="rId8" w:history="1">
              <w:r w:rsidRPr="00363858">
                <w:rPr>
                  <w:rStyle w:val="ab"/>
                  <w:rFonts w:ascii="TH SarabunIT๙" w:hAnsi="TH SarabunIT๙" w:cs="TH SarabunIT๙"/>
                  <w:sz w:val="32"/>
                  <w:szCs w:val="32"/>
                </w:rPr>
                <w:t>chom_tum@hotmail.com</w:t>
              </w:r>
            </w:hyperlink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นักวิชาการสาธารณสุขชำนาญการพิเศษ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212โทรศัพท์มือถือ : 08 1865 3006โทรสาร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0 3951 2355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E-mail : malai.s04@hotmail.com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ระบบการดูแลด้านความปลอดภัยทางทะเลที่ได้มาตรฐาน</w:t>
      </w:r>
      <w:r w:rsidRPr="003638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363858">
        <w:rPr>
          <w:rFonts w:ascii="TH SarabunIT๙" w:hAnsi="TH SarabunIT๙" w:cs="TH SarabunIT๙"/>
          <w:sz w:val="32"/>
          <w:szCs w:val="32"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 xml:space="preserve">สถานบริการสาธารณสุขในพื้นที่ชายทะเลและพื้นที่เกาะ มีการพัฒนาระบบการจัดบริการด้านสาธารณสุขทางทะเลที่ได้มาตรฐานสากล          ให้กับประชากรทุกกลุ่มเป้าหมาย คือ ประชากรที่อาศัยอยู่ในพื้นที่/นักท่องเที่ยว/ผู้ที่มาประกอบอาชีพในพื้นที่ชายทะเล/พื้นที่เกาะและแหล่งท่องเที่ยว ดังนี้ 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1) มีระบบเฝ้าระวัง (</w:t>
      </w:r>
      <w:r w:rsidRPr="00363858">
        <w:rPr>
          <w:rFonts w:ascii="TH SarabunIT๙" w:hAnsi="TH SarabunIT๙" w:cs="TH SarabunIT๙"/>
          <w:sz w:val="32"/>
          <w:szCs w:val="32"/>
        </w:rPr>
        <w:t>prevention</w:t>
      </w:r>
      <w:r w:rsidRPr="00363858">
        <w:rPr>
          <w:rFonts w:ascii="TH SarabunIT๙" w:hAnsi="TH SarabunIT๙" w:cs="TH SarabunIT๙"/>
          <w:sz w:val="32"/>
          <w:szCs w:val="32"/>
          <w:cs/>
        </w:rPr>
        <w:t>) ที่ได้มาตรฐาน</w:t>
      </w:r>
      <w:r w:rsidRPr="00363858">
        <w:rPr>
          <w:rFonts w:ascii="TH SarabunIT๙" w:hAnsi="TH SarabunIT๙" w:cs="TH SarabunIT๙"/>
          <w:sz w:val="32"/>
          <w:szCs w:val="32"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</w:rPr>
        <w:lastRenderedPageBreak/>
        <w:t xml:space="preserve">          - Safety Beach / Beach Emergency Safety </w:t>
      </w:r>
      <w:r w:rsidRPr="00363858">
        <w:rPr>
          <w:rFonts w:ascii="TH SarabunIT๙" w:hAnsi="TH SarabunIT๙" w:cs="TH SarabunIT๙"/>
          <w:sz w:val="32"/>
          <w:szCs w:val="32"/>
          <w:cs/>
        </w:rPr>
        <w:t xml:space="preserve">เป้าหมาย คือพื้นที่หาดทรายขาว หาดคลองพร้าว หาดคลอง ผ่านมาตรฐาน </w:t>
      </w:r>
      <w:r w:rsidRPr="00363858">
        <w:rPr>
          <w:rFonts w:ascii="TH SarabunIT๙" w:hAnsi="TH SarabunIT๙" w:cs="TH SarabunIT๙"/>
          <w:sz w:val="32"/>
          <w:szCs w:val="32"/>
        </w:rPr>
        <w:t>Beach Emergency Safety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   - </w:t>
      </w:r>
      <w:r w:rsidRPr="00363858">
        <w:rPr>
          <w:rFonts w:ascii="TH SarabunIT๙" w:hAnsi="TH SarabunIT๙" w:cs="TH SarabunIT๙"/>
          <w:sz w:val="32"/>
          <w:szCs w:val="32"/>
        </w:rPr>
        <w:t xml:space="preserve">Good Trip /Good Health </w:t>
      </w:r>
      <w:r w:rsidRPr="00363858">
        <w:rPr>
          <w:rFonts w:ascii="TH SarabunIT๙" w:hAnsi="TH SarabunIT๙" w:cs="TH SarabunIT๙"/>
          <w:sz w:val="32"/>
          <w:szCs w:val="32"/>
          <w:cs/>
        </w:rPr>
        <w:t>เป้าหมาย คือ เรือนำเที่ยวบ้านบางเบ้า/สลักเพ็ขร ผ่านมาตรฐาน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   - </w:t>
      </w:r>
      <w:r w:rsidRPr="00363858">
        <w:rPr>
          <w:rFonts w:ascii="TH SarabunIT๙" w:hAnsi="TH SarabunIT๙" w:cs="TH SarabunIT๙"/>
          <w:sz w:val="32"/>
          <w:szCs w:val="32"/>
        </w:rPr>
        <w:t>Emergency</w:t>
      </w:r>
      <w:r w:rsidRPr="003638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</w:rPr>
        <w:t xml:space="preserve">Corner </w:t>
      </w:r>
      <w:r w:rsidRPr="00363858">
        <w:rPr>
          <w:rFonts w:ascii="TH SarabunIT๙" w:hAnsi="TH SarabunIT๙" w:cs="TH SarabunIT๙"/>
          <w:sz w:val="32"/>
          <w:szCs w:val="32"/>
          <w:cs/>
        </w:rPr>
        <w:t>เป้าหมาย คือ</w:t>
      </w:r>
      <w:r w:rsidRPr="00363858">
        <w:rPr>
          <w:rFonts w:ascii="TH SarabunIT๙" w:hAnsi="TH SarabunIT๙" w:cs="TH SarabunIT๙"/>
          <w:sz w:val="32"/>
          <w:szCs w:val="32"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>อุทยานแห่งชาติหมู่เกาะช้าง/เกาะรังผ่านมาตรฐานที่กำหนด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63858">
        <w:rPr>
          <w:rFonts w:ascii="TH SarabunIT๙" w:hAnsi="TH SarabunIT๙" w:cs="TH SarabunIT๙"/>
          <w:sz w:val="32"/>
          <w:szCs w:val="32"/>
        </w:rPr>
        <w:t xml:space="preserve">          - Healthy Resort </w:t>
      </w:r>
      <w:r w:rsidRPr="00363858">
        <w:rPr>
          <w:rFonts w:ascii="TH SarabunIT๙" w:hAnsi="TH SarabunIT๙" w:cs="TH SarabunIT๙"/>
          <w:sz w:val="32"/>
          <w:szCs w:val="32"/>
          <w:cs/>
        </w:rPr>
        <w:t>เป้าหมาย คือ</w:t>
      </w:r>
      <w:r w:rsidRPr="00363858">
        <w:rPr>
          <w:rFonts w:ascii="TH SarabunIT๙" w:hAnsi="TH SarabunIT๙" w:cs="TH SarabunIT๙"/>
          <w:sz w:val="32"/>
          <w:szCs w:val="32"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>โรงแรมเมอร์เคียว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2) มีระบบการนำส่งผู้ป่วย ณ จุดเกิดเหตุ (</w:t>
      </w:r>
      <w:r w:rsidRPr="00363858">
        <w:rPr>
          <w:rFonts w:ascii="TH SarabunIT๙" w:hAnsi="TH SarabunIT๙" w:cs="TH SarabunIT๙"/>
          <w:sz w:val="32"/>
          <w:szCs w:val="32"/>
        </w:rPr>
        <w:t>Pre – Hospital</w:t>
      </w:r>
      <w:r w:rsidRPr="00363858">
        <w:rPr>
          <w:rFonts w:ascii="TH SarabunIT๙" w:hAnsi="TH SarabunIT๙" w:cs="TH SarabunIT๙"/>
          <w:sz w:val="32"/>
          <w:szCs w:val="32"/>
          <w:cs/>
        </w:rPr>
        <w:t>) ที่ได้มาตรฐาน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3) มีระบบการรักษาในโรงพยาบาล/การส่งต่อ (</w:t>
      </w:r>
      <w:r w:rsidRPr="00363858">
        <w:rPr>
          <w:rFonts w:ascii="TH SarabunIT๙" w:hAnsi="TH SarabunIT๙" w:cs="TH SarabunIT๙"/>
          <w:sz w:val="32"/>
          <w:szCs w:val="32"/>
        </w:rPr>
        <w:t>In – Hospital</w:t>
      </w:r>
      <w:r w:rsidRPr="00363858">
        <w:rPr>
          <w:rFonts w:ascii="TH SarabunIT๙" w:hAnsi="TH SarabunIT๙" w:cs="TH SarabunIT๙"/>
          <w:sz w:val="32"/>
          <w:szCs w:val="32"/>
          <w:cs/>
        </w:rPr>
        <w:t>) ที่ได้มาตรฐาน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4) มีระบบการจัดการด้านสาธารณภัย (</w:t>
      </w:r>
      <w:r w:rsidRPr="00363858">
        <w:rPr>
          <w:rFonts w:ascii="TH SarabunIT๙" w:hAnsi="TH SarabunIT๙" w:cs="TH SarabunIT๙"/>
          <w:sz w:val="32"/>
          <w:szCs w:val="32"/>
        </w:rPr>
        <w:t>Disaster</w:t>
      </w:r>
      <w:r w:rsidRPr="0036385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25C64" w:rsidRDefault="00325C64" w:rsidP="007668B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sectPr w:rsidR="00325C64" w:rsidSect="00B2353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527" w:rsidRDefault="008C7527" w:rsidP="008D07E9">
      <w:pPr>
        <w:spacing w:after="0" w:line="240" w:lineRule="auto"/>
      </w:pPr>
      <w:r>
        <w:separator/>
      </w:r>
    </w:p>
  </w:endnote>
  <w:endnote w:type="continuationSeparator" w:id="0">
    <w:p w:rsidR="008C7527" w:rsidRDefault="008C7527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527" w:rsidRDefault="008C7527" w:rsidP="008D07E9">
      <w:pPr>
        <w:spacing w:after="0" w:line="240" w:lineRule="auto"/>
      </w:pPr>
      <w:r>
        <w:separator/>
      </w:r>
    </w:p>
  </w:footnote>
  <w:footnote w:type="continuationSeparator" w:id="0">
    <w:p w:rsidR="008C7527" w:rsidRDefault="008C7527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B3F6B" w:rsidRPr="008D07E9" w:rsidRDefault="003E350B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B3F6B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65AC5" w:rsidRPr="00065AC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B3F6B" w:rsidRDefault="00AB3F6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2260C"/>
    <w:rsid w:val="00030A6D"/>
    <w:rsid w:val="0004197B"/>
    <w:rsid w:val="00042592"/>
    <w:rsid w:val="000465E5"/>
    <w:rsid w:val="00065AC5"/>
    <w:rsid w:val="00071F4B"/>
    <w:rsid w:val="000721AB"/>
    <w:rsid w:val="000738BD"/>
    <w:rsid w:val="000746BC"/>
    <w:rsid w:val="00076219"/>
    <w:rsid w:val="00087716"/>
    <w:rsid w:val="000A1D45"/>
    <w:rsid w:val="000B298A"/>
    <w:rsid w:val="000B3DC3"/>
    <w:rsid w:val="000C091D"/>
    <w:rsid w:val="000C3444"/>
    <w:rsid w:val="000C7E57"/>
    <w:rsid w:val="000E3A3D"/>
    <w:rsid w:val="00103A16"/>
    <w:rsid w:val="00104852"/>
    <w:rsid w:val="0011265E"/>
    <w:rsid w:val="00115054"/>
    <w:rsid w:val="001454C1"/>
    <w:rsid w:val="00150492"/>
    <w:rsid w:val="0015058D"/>
    <w:rsid w:val="0015416A"/>
    <w:rsid w:val="0016125C"/>
    <w:rsid w:val="0016682C"/>
    <w:rsid w:val="001670CF"/>
    <w:rsid w:val="001711EE"/>
    <w:rsid w:val="001753B7"/>
    <w:rsid w:val="001776A9"/>
    <w:rsid w:val="00177AF3"/>
    <w:rsid w:val="00184724"/>
    <w:rsid w:val="001A199E"/>
    <w:rsid w:val="001A1BB8"/>
    <w:rsid w:val="001A6474"/>
    <w:rsid w:val="001A70AC"/>
    <w:rsid w:val="001B1950"/>
    <w:rsid w:val="001C1A24"/>
    <w:rsid w:val="001C73F8"/>
    <w:rsid w:val="001D0069"/>
    <w:rsid w:val="001E0332"/>
    <w:rsid w:val="001E1B53"/>
    <w:rsid w:val="001F215E"/>
    <w:rsid w:val="001F3364"/>
    <w:rsid w:val="001F5850"/>
    <w:rsid w:val="001F5E5C"/>
    <w:rsid w:val="001F750C"/>
    <w:rsid w:val="002062FE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494F"/>
    <w:rsid w:val="00256071"/>
    <w:rsid w:val="002615D1"/>
    <w:rsid w:val="00280405"/>
    <w:rsid w:val="00283CD0"/>
    <w:rsid w:val="00291B0A"/>
    <w:rsid w:val="00293AFC"/>
    <w:rsid w:val="0029422B"/>
    <w:rsid w:val="00297CE0"/>
    <w:rsid w:val="00297E66"/>
    <w:rsid w:val="002A4468"/>
    <w:rsid w:val="002A728E"/>
    <w:rsid w:val="002B48EE"/>
    <w:rsid w:val="002C03B5"/>
    <w:rsid w:val="002C4099"/>
    <w:rsid w:val="002C41E7"/>
    <w:rsid w:val="002C74F7"/>
    <w:rsid w:val="002D046E"/>
    <w:rsid w:val="002D2FFA"/>
    <w:rsid w:val="002D6980"/>
    <w:rsid w:val="00300924"/>
    <w:rsid w:val="00313103"/>
    <w:rsid w:val="0032060E"/>
    <w:rsid w:val="00325C64"/>
    <w:rsid w:val="003336CF"/>
    <w:rsid w:val="00334F31"/>
    <w:rsid w:val="00355D8C"/>
    <w:rsid w:val="00362594"/>
    <w:rsid w:val="003637C0"/>
    <w:rsid w:val="00363858"/>
    <w:rsid w:val="00364FD1"/>
    <w:rsid w:val="003734FD"/>
    <w:rsid w:val="00375F6C"/>
    <w:rsid w:val="00395252"/>
    <w:rsid w:val="003963BD"/>
    <w:rsid w:val="003A0CED"/>
    <w:rsid w:val="003A1BFA"/>
    <w:rsid w:val="003A1D87"/>
    <w:rsid w:val="003A43A5"/>
    <w:rsid w:val="003B0774"/>
    <w:rsid w:val="003C0C41"/>
    <w:rsid w:val="003C5DDA"/>
    <w:rsid w:val="003D3743"/>
    <w:rsid w:val="003D5332"/>
    <w:rsid w:val="003D6F65"/>
    <w:rsid w:val="003E2EAB"/>
    <w:rsid w:val="003E350B"/>
    <w:rsid w:val="003F03E3"/>
    <w:rsid w:val="003F2273"/>
    <w:rsid w:val="003F2E3D"/>
    <w:rsid w:val="003F412F"/>
    <w:rsid w:val="003F69C4"/>
    <w:rsid w:val="0041055A"/>
    <w:rsid w:val="00413260"/>
    <w:rsid w:val="00440F41"/>
    <w:rsid w:val="00444A4D"/>
    <w:rsid w:val="00454758"/>
    <w:rsid w:val="00456813"/>
    <w:rsid w:val="00462A20"/>
    <w:rsid w:val="00465F9B"/>
    <w:rsid w:val="00484E3A"/>
    <w:rsid w:val="0048542D"/>
    <w:rsid w:val="004A0244"/>
    <w:rsid w:val="004A69EE"/>
    <w:rsid w:val="004B483C"/>
    <w:rsid w:val="004C2D35"/>
    <w:rsid w:val="004C5971"/>
    <w:rsid w:val="004F47F2"/>
    <w:rsid w:val="004F5D26"/>
    <w:rsid w:val="00500424"/>
    <w:rsid w:val="00507D14"/>
    <w:rsid w:val="00511F38"/>
    <w:rsid w:val="005157AD"/>
    <w:rsid w:val="005225A6"/>
    <w:rsid w:val="00536E81"/>
    <w:rsid w:val="00553668"/>
    <w:rsid w:val="00564E13"/>
    <w:rsid w:val="00567AB6"/>
    <w:rsid w:val="00571CFD"/>
    <w:rsid w:val="00583763"/>
    <w:rsid w:val="00584B76"/>
    <w:rsid w:val="00597F11"/>
    <w:rsid w:val="005A6A89"/>
    <w:rsid w:val="005B4E09"/>
    <w:rsid w:val="005C42BB"/>
    <w:rsid w:val="005D261D"/>
    <w:rsid w:val="005D3008"/>
    <w:rsid w:val="005D686A"/>
    <w:rsid w:val="006173BE"/>
    <w:rsid w:val="0062019A"/>
    <w:rsid w:val="0063174E"/>
    <w:rsid w:val="006369AA"/>
    <w:rsid w:val="00662EDA"/>
    <w:rsid w:val="00663F2D"/>
    <w:rsid w:val="00670B6E"/>
    <w:rsid w:val="00672D2D"/>
    <w:rsid w:val="00683394"/>
    <w:rsid w:val="006A386A"/>
    <w:rsid w:val="006A3916"/>
    <w:rsid w:val="006A4190"/>
    <w:rsid w:val="006A4B91"/>
    <w:rsid w:val="006A7D0D"/>
    <w:rsid w:val="006B6F0E"/>
    <w:rsid w:val="006C714F"/>
    <w:rsid w:val="006D0FE9"/>
    <w:rsid w:val="006D6950"/>
    <w:rsid w:val="006F0357"/>
    <w:rsid w:val="006F1FAD"/>
    <w:rsid w:val="006F5FC3"/>
    <w:rsid w:val="006F76BF"/>
    <w:rsid w:val="00704D4F"/>
    <w:rsid w:val="00705C26"/>
    <w:rsid w:val="007117EC"/>
    <w:rsid w:val="00730556"/>
    <w:rsid w:val="00734165"/>
    <w:rsid w:val="00742DCB"/>
    <w:rsid w:val="0075765C"/>
    <w:rsid w:val="0076337A"/>
    <w:rsid w:val="00765C78"/>
    <w:rsid w:val="007668BE"/>
    <w:rsid w:val="00782F02"/>
    <w:rsid w:val="00785C42"/>
    <w:rsid w:val="00792544"/>
    <w:rsid w:val="007A74C9"/>
    <w:rsid w:val="007B0CC1"/>
    <w:rsid w:val="007E0336"/>
    <w:rsid w:val="007E3887"/>
    <w:rsid w:val="007E7B78"/>
    <w:rsid w:val="0080373E"/>
    <w:rsid w:val="008064DA"/>
    <w:rsid w:val="00811D3F"/>
    <w:rsid w:val="0082516B"/>
    <w:rsid w:val="00825F35"/>
    <w:rsid w:val="00834B5C"/>
    <w:rsid w:val="0083537B"/>
    <w:rsid w:val="00841E9A"/>
    <w:rsid w:val="00847CB7"/>
    <w:rsid w:val="00855A3F"/>
    <w:rsid w:val="00856553"/>
    <w:rsid w:val="00857E1D"/>
    <w:rsid w:val="00860C85"/>
    <w:rsid w:val="008619A1"/>
    <w:rsid w:val="0086456B"/>
    <w:rsid w:val="00876805"/>
    <w:rsid w:val="008843F6"/>
    <w:rsid w:val="008972AE"/>
    <w:rsid w:val="008A1344"/>
    <w:rsid w:val="008B506D"/>
    <w:rsid w:val="008B6AE0"/>
    <w:rsid w:val="008C45A7"/>
    <w:rsid w:val="008C7527"/>
    <w:rsid w:val="008D07E9"/>
    <w:rsid w:val="008D0E1F"/>
    <w:rsid w:val="008D3F48"/>
    <w:rsid w:val="008E0F19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36DDF"/>
    <w:rsid w:val="00953FB0"/>
    <w:rsid w:val="009556D3"/>
    <w:rsid w:val="00960A54"/>
    <w:rsid w:val="009616BE"/>
    <w:rsid w:val="00964BA7"/>
    <w:rsid w:val="00966F0D"/>
    <w:rsid w:val="0097641F"/>
    <w:rsid w:val="009803D4"/>
    <w:rsid w:val="0098447C"/>
    <w:rsid w:val="00990746"/>
    <w:rsid w:val="00991B61"/>
    <w:rsid w:val="00992E26"/>
    <w:rsid w:val="00996F9F"/>
    <w:rsid w:val="00997082"/>
    <w:rsid w:val="009970F1"/>
    <w:rsid w:val="009A4237"/>
    <w:rsid w:val="009A5965"/>
    <w:rsid w:val="009B1BE9"/>
    <w:rsid w:val="009B3FA4"/>
    <w:rsid w:val="009C47F0"/>
    <w:rsid w:val="009C6208"/>
    <w:rsid w:val="009D067B"/>
    <w:rsid w:val="009D3EC6"/>
    <w:rsid w:val="009D59B5"/>
    <w:rsid w:val="009F2609"/>
    <w:rsid w:val="009F275C"/>
    <w:rsid w:val="00A050B1"/>
    <w:rsid w:val="00A138F8"/>
    <w:rsid w:val="00A252CD"/>
    <w:rsid w:val="00A45E80"/>
    <w:rsid w:val="00A614CF"/>
    <w:rsid w:val="00A76227"/>
    <w:rsid w:val="00A76AE5"/>
    <w:rsid w:val="00A76FA8"/>
    <w:rsid w:val="00A81EB7"/>
    <w:rsid w:val="00A82113"/>
    <w:rsid w:val="00A82379"/>
    <w:rsid w:val="00A83FD0"/>
    <w:rsid w:val="00A8549F"/>
    <w:rsid w:val="00AA63F4"/>
    <w:rsid w:val="00AA677E"/>
    <w:rsid w:val="00AB01CA"/>
    <w:rsid w:val="00AB3F6B"/>
    <w:rsid w:val="00AB6931"/>
    <w:rsid w:val="00AB770A"/>
    <w:rsid w:val="00AC699D"/>
    <w:rsid w:val="00AD4528"/>
    <w:rsid w:val="00AD6A13"/>
    <w:rsid w:val="00AD7A7B"/>
    <w:rsid w:val="00AE45D8"/>
    <w:rsid w:val="00AE559D"/>
    <w:rsid w:val="00AE61A4"/>
    <w:rsid w:val="00AF21A6"/>
    <w:rsid w:val="00AF77A1"/>
    <w:rsid w:val="00B026D9"/>
    <w:rsid w:val="00B03F8E"/>
    <w:rsid w:val="00B06B4A"/>
    <w:rsid w:val="00B07040"/>
    <w:rsid w:val="00B2043C"/>
    <w:rsid w:val="00B2353B"/>
    <w:rsid w:val="00B55C15"/>
    <w:rsid w:val="00B56B6F"/>
    <w:rsid w:val="00B625A3"/>
    <w:rsid w:val="00B63070"/>
    <w:rsid w:val="00B653E4"/>
    <w:rsid w:val="00B66FA4"/>
    <w:rsid w:val="00B94361"/>
    <w:rsid w:val="00BA08F6"/>
    <w:rsid w:val="00BA0DDF"/>
    <w:rsid w:val="00BC2B8F"/>
    <w:rsid w:val="00BC5B31"/>
    <w:rsid w:val="00BC7994"/>
    <w:rsid w:val="00BE2C96"/>
    <w:rsid w:val="00BE35DE"/>
    <w:rsid w:val="00BF2A46"/>
    <w:rsid w:val="00C00AE1"/>
    <w:rsid w:val="00C03338"/>
    <w:rsid w:val="00C20C6A"/>
    <w:rsid w:val="00C235D8"/>
    <w:rsid w:val="00C26E53"/>
    <w:rsid w:val="00C41928"/>
    <w:rsid w:val="00C4223F"/>
    <w:rsid w:val="00C423B3"/>
    <w:rsid w:val="00C46A39"/>
    <w:rsid w:val="00C5219F"/>
    <w:rsid w:val="00C5320D"/>
    <w:rsid w:val="00C676B0"/>
    <w:rsid w:val="00C70642"/>
    <w:rsid w:val="00C744DF"/>
    <w:rsid w:val="00C8520D"/>
    <w:rsid w:val="00CA35B9"/>
    <w:rsid w:val="00CA42B7"/>
    <w:rsid w:val="00CE1124"/>
    <w:rsid w:val="00CE230F"/>
    <w:rsid w:val="00CE2C72"/>
    <w:rsid w:val="00D00EB4"/>
    <w:rsid w:val="00D06D0B"/>
    <w:rsid w:val="00D1509F"/>
    <w:rsid w:val="00D160B0"/>
    <w:rsid w:val="00D17B18"/>
    <w:rsid w:val="00D274AF"/>
    <w:rsid w:val="00D27514"/>
    <w:rsid w:val="00D331FE"/>
    <w:rsid w:val="00D35229"/>
    <w:rsid w:val="00D43344"/>
    <w:rsid w:val="00D45059"/>
    <w:rsid w:val="00D47D20"/>
    <w:rsid w:val="00D509FF"/>
    <w:rsid w:val="00D52BA5"/>
    <w:rsid w:val="00D53CA9"/>
    <w:rsid w:val="00D555EB"/>
    <w:rsid w:val="00D672D7"/>
    <w:rsid w:val="00D8431C"/>
    <w:rsid w:val="00D848E7"/>
    <w:rsid w:val="00D96D0B"/>
    <w:rsid w:val="00DA20C6"/>
    <w:rsid w:val="00DA3D96"/>
    <w:rsid w:val="00DA447B"/>
    <w:rsid w:val="00DC2240"/>
    <w:rsid w:val="00DC237B"/>
    <w:rsid w:val="00DC3C16"/>
    <w:rsid w:val="00DC5670"/>
    <w:rsid w:val="00DD1129"/>
    <w:rsid w:val="00DD6D47"/>
    <w:rsid w:val="00DE1FD3"/>
    <w:rsid w:val="00DE5536"/>
    <w:rsid w:val="00DF46E5"/>
    <w:rsid w:val="00DF7D03"/>
    <w:rsid w:val="00E04918"/>
    <w:rsid w:val="00E169D9"/>
    <w:rsid w:val="00E16F9B"/>
    <w:rsid w:val="00E20DCD"/>
    <w:rsid w:val="00E33C68"/>
    <w:rsid w:val="00E37E3E"/>
    <w:rsid w:val="00E41808"/>
    <w:rsid w:val="00E41D26"/>
    <w:rsid w:val="00E519BB"/>
    <w:rsid w:val="00E541B8"/>
    <w:rsid w:val="00E55433"/>
    <w:rsid w:val="00E56E79"/>
    <w:rsid w:val="00E72B63"/>
    <w:rsid w:val="00E77DAB"/>
    <w:rsid w:val="00E802D7"/>
    <w:rsid w:val="00E85EEF"/>
    <w:rsid w:val="00E877EA"/>
    <w:rsid w:val="00E900A0"/>
    <w:rsid w:val="00E91799"/>
    <w:rsid w:val="00E918E2"/>
    <w:rsid w:val="00EA0383"/>
    <w:rsid w:val="00EA0AD4"/>
    <w:rsid w:val="00EA29AB"/>
    <w:rsid w:val="00EC0096"/>
    <w:rsid w:val="00ED50DB"/>
    <w:rsid w:val="00EF2A24"/>
    <w:rsid w:val="00EF494A"/>
    <w:rsid w:val="00F040FD"/>
    <w:rsid w:val="00F271ED"/>
    <w:rsid w:val="00F32D00"/>
    <w:rsid w:val="00F55706"/>
    <w:rsid w:val="00F55849"/>
    <w:rsid w:val="00F65DDC"/>
    <w:rsid w:val="00F70240"/>
    <w:rsid w:val="00F7242E"/>
    <w:rsid w:val="00F84741"/>
    <w:rsid w:val="00F86197"/>
    <w:rsid w:val="00F86D81"/>
    <w:rsid w:val="00F9207F"/>
    <w:rsid w:val="00F92199"/>
    <w:rsid w:val="00F92EB4"/>
    <w:rsid w:val="00F933AE"/>
    <w:rsid w:val="00FA2F72"/>
    <w:rsid w:val="00FA6461"/>
    <w:rsid w:val="00FB2AD0"/>
    <w:rsid w:val="00FC5618"/>
    <w:rsid w:val="00FD3744"/>
    <w:rsid w:val="00FD3FA7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paragraph" w:styleId="a9">
    <w:name w:val="Normal (Web)"/>
    <w:basedOn w:val="a"/>
    <w:rsid w:val="00AB3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qFormat/>
    <w:rsid w:val="00AB3F6B"/>
    <w:rPr>
      <w:b/>
      <w:bCs/>
    </w:rPr>
  </w:style>
  <w:style w:type="character" w:styleId="ab">
    <w:name w:val="Hyperlink"/>
    <w:basedOn w:val="a0"/>
    <w:uiPriority w:val="99"/>
    <w:unhideWhenUsed/>
    <w:rsid w:val="00DA3D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om_tum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1CEB-B70B-4313-9B6A-4C02B53D1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2</cp:revision>
  <cp:lastPrinted>2018-10-22T07:26:00Z</cp:lastPrinted>
  <dcterms:created xsi:type="dcterms:W3CDTF">2018-10-31T02:14:00Z</dcterms:created>
  <dcterms:modified xsi:type="dcterms:W3CDTF">2018-10-31T02:14:00Z</dcterms:modified>
</cp:coreProperties>
</file>